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0B" w:rsidRPr="00751BE9" w:rsidRDefault="00B6570B" w:rsidP="00751BE9">
      <w:pPr>
        <w:spacing w:line="58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E94D5C" w:rsidRPr="00751BE9" w:rsidRDefault="00E94D5C" w:rsidP="00751BE9">
      <w:pPr>
        <w:spacing w:line="58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751BE9">
        <w:rPr>
          <w:rFonts w:ascii="华文中宋" w:eastAsia="华文中宋" w:hAnsi="华文中宋" w:hint="eastAsia"/>
          <w:b/>
          <w:sz w:val="36"/>
          <w:szCs w:val="36"/>
        </w:rPr>
        <w:t>东北师范大学</w:t>
      </w:r>
      <w:r w:rsidR="0000501D">
        <w:rPr>
          <w:rFonts w:ascii="华文中宋" w:eastAsia="华文中宋" w:hAnsi="华文中宋" w:hint="eastAsia"/>
          <w:b/>
          <w:sz w:val="36"/>
          <w:szCs w:val="36"/>
        </w:rPr>
        <w:t>外国语</w:t>
      </w:r>
      <w:r w:rsidR="00C02078" w:rsidRPr="00751BE9">
        <w:rPr>
          <w:rFonts w:ascii="华文中宋" w:eastAsia="华文中宋" w:hAnsi="华文中宋" w:hint="eastAsia"/>
          <w:b/>
          <w:sz w:val="36"/>
          <w:szCs w:val="36"/>
        </w:rPr>
        <w:t>学院</w:t>
      </w:r>
      <w:r w:rsidR="005C4DA7" w:rsidRPr="00751BE9">
        <w:rPr>
          <w:rFonts w:ascii="华文中宋" w:eastAsia="华文中宋" w:hAnsi="华文中宋" w:hint="eastAsia"/>
          <w:b/>
          <w:sz w:val="36"/>
          <w:szCs w:val="36"/>
        </w:rPr>
        <w:t>公开</w:t>
      </w:r>
      <w:r w:rsidR="003F783E">
        <w:rPr>
          <w:rFonts w:ascii="华文中宋" w:eastAsia="华文中宋" w:hAnsi="华文中宋" w:hint="eastAsia"/>
          <w:b/>
          <w:sz w:val="36"/>
          <w:szCs w:val="36"/>
        </w:rPr>
        <w:t>竞聘</w:t>
      </w:r>
      <w:r w:rsidR="00421602">
        <w:rPr>
          <w:rFonts w:ascii="华文中宋" w:eastAsia="华文中宋" w:hAnsi="华文中宋" w:hint="eastAsia"/>
          <w:b/>
          <w:sz w:val="36"/>
          <w:szCs w:val="36"/>
        </w:rPr>
        <w:t>副</w:t>
      </w:r>
      <w:r w:rsidR="00596745" w:rsidRPr="00751BE9">
        <w:rPr>
          <w:rFonts w:ascii="华文中宋" w:eastAsia="华文中宋" w:hAnsi="华文中宋" w:hint="eastAsia"/>
          <w:b/>
          <w:sz w:val="36"/>
          <w:szCs w:val="36"/>
        </w:rPr>
        <w:t>院长</w:t>
      </w:r>
      <w:r w:rsidRPr="00751BE9">
        <w:rPr>
          <w:rFonts w:ascii="华文中宋" w:eastAsia="华文中宋" w:hAnsi="华文中宋" w:hint="eastAsia"/>
          <w:b/>
          <w:sz w:val="36"/>
          <w:szCs w:val="36"/>
        </w:rPr>
        <w:t>公告</w:t>
      </w:r>
    </w:p>
    <w:p w:rsidR="00E94D5C" w:rsidRPr="00853A0F" w:rsidRDefault="00E94D5C" w:rsidP="00E94D5C">
      <w:pPr>
        <w:spacing w:line="400" w:lineRule="exact"/>
        <w:rPr>
          <w:rFonts w:ascii="宋体" w:hAnsi="宋体"/>
          <w:sz w:val="28"/>
          <w:szCs w:val="28"/>
        </w:rPr>
      </w:pPr>
    </w:p>
    <w:p w:rsidR="00853A0F" w:rsidRPr="0000501D" w:rsidRDefault="00853A0F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E94D5C" w:rsidRPr="007D62E9" w:rsidRDefault="006F1E18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根据《东北师范大学党政</w:t>
      </w:r>
      <w:r w:rsidR="000D3BBF">
        <w:rPr>
          <w:rFonts w:ascii="宋体" w:hAnsi="宋体" w:hint="eastAsia"/>
          <w:sz w:val="28"/>
          <w:szCs w:val="28"/>
        </w:rPr>
        <w:t>领导</w:t>
      </w:r>
      <w:r>
        <w:rPr>
          <w:rFonts w:ascii="宋体" w:hAnsi="宋体" w:hint="eastAsia"/>
          <w:sz w:val="28"/>
          <w:szCs w:val="28"/>
        </w:rPr>
        <w:t>干部选拔任用工作细则》</w:t>
      </w:r>
      <w:r w:rsidR="007D62E9">
        <w:rPr>
          <w:rFonts w:ascii="宋体" w:hAnsi="宋体" w:hint="eastAsia"/>
          <w:sz w:val="28"/>
          <w:szCs w:val="28"/>
        </w:rPr>
        <w:t>，</w:t>
      </w:r>
      <w:r w:rsidR="00E94D5C" w:rsidRPr="00853A0F">
        <w:rPr>
          <w:rFonts w:ascii="宋体" w:hAnsi="宋体" w:hint="eastAsia"/>
          <w:sz w:val="28"/>
          <w:szCs w:val="28"/>
        </w:rPr>
        <w:t>经研究决定，在</w:t>
      </w:r>
      <w:r w:rsidR="0000501D" w:rsidRPr="004B3C1F">
        <w:rPr>
          <w:rFonts w:ascii="宋体" w:hAnsi="宋体" w:hint="eastAsia"/>
          <w:b/>
          <w:sz w:val="28"/>
          <w:szCs w:val="28"/>
        </w:rPr>
        <w:t>外国语</w:t>
      </w:r>
      <w:r w:rsidR="00596745" w:rsidRPr="004B3C1F">
        <w:rPr>
          <w:rFonts w:ascii="宋体" w:hAnsi="宋体" w:hint="eastAsia"/>
          <w:b/>
          <w:sz w:val="28"/>
          <w:szCs w:val="28"/>
        </w:rPr>
        <w:t>学院</w:t>
      </w:r>
      <w:r w:rsidR="00E94D5C" w:rsidRPr="004B3C1F">
        <w:rPr>
          <w:rFonts w:ascii="宋体" w:hAnsi="宋体" w:hint="eastAsia"/>
          <w:b/>
          <w:sz w:val="28"/>
          <w:szCs w:val="28"/>
        </w:rPr>
        <w:t>范围内</w:t>
      </w:r>
      <w:r w:rsidR="00421602">
        <w:rPr>
          <w:rFonts w:ascii="宋体" w:hAnsi="宋体" w:hint="eastAsia"/>
          <w:sz w:val="28"/>
          <w:szCs w:val="28"/>
        </w:rPr>
        <w:t>采取竞争上岗的方式</w:t>
      </w:r>
      <w:r w:rsidR="00052A7F">
        <w:rPr>
          <w:rFonts w:ascii="宋体" w:hAnsi="宋体" w:hint="eastAsia"/>
          <w:sz w:val="28"/>
          <w:szCs w:val="28"/>
        </w:rPr>
        <w:t>公开</w:t>
      </w:r>
      <w:r w:rsidR="0000501D">
        <w:rPr>
          <w:rFonts w:ascii="宋体" w:hAnsi="宋体" w:hint="eastAsia"/>
          <w:sz w:val="28"/>
          <w:szCs w:val="28"/>
        </w:rPr>
        <w:t>遴选</w:t>
      </w:r>
      <w:r w:rsidR="001C0893">
        <w:rPr>
          <w:rFonts w:ascii="宋体" w:hAnsi="宋体" w:hint="eastAsia"/>
          <w:sz w:val="28"/>
          <w:szCs w:val="28"/>
        </w:rPr>
        <w:t>学院</w:t>
      </w:r>
      <w:r w:rsidR="00421602">
        <w:rPr>
          <w:rFonts w:ascii="宋体" w:hAnsi="宋体" w:hint="eastAsia"/>
          <w:sz w:val="28"/>
          <w:szCs w:val="28"/>
        </w:rPr>
        <w:t>副</w:t>
      </w:r>
      <w:r w:rsidR="00596745">
        <w:rPr>
          <w:rFonts w:ascii="宋体" w:hAnsi="宋体" w:hint="eastAsia"/>
          <w:sz w:val="28"/>
          <w:szCs w:val="28"/>
        </w:rPr>
        <w:t>院长</w:t>
      </w:r>
      <w:r w:rsidR="00E94D5C" w:rsidRPr="00853A0F">
        <w:rPr>
          <w:rFonts w:ascii="宋体" w:hAnsi="宋体" w:hint="eastAsia"/>
          <w:sz w:val="28"/>
          <w:szCs w:val="28"/>
        </w:rPr>
        <w:t>。</w:t>
      </w:r>
      <w:r w:rsidR="007D62E9">
        <w:rPr>
          <w:rFonts w:ascii="宋体" w:hAnsi="宋体" w:hint="eastAsia"/>
          <w:sz w:val="28"/>
          <w:szCs w:val="28"/>
        </w:rPr>
        <w:t>现将有关事宜公告如下：</w:t>
      </w:r>
    </w:p>
    <w:p w:rsidR="00421602" w:rsidRPr="00884846" w:rsidRDefault="00421602" w:rsidP="00DD32F5">
      <w:pPr>
        <w:spacing w:line="560" w:lineRule="exact"/>
        <w:ind w:left="560"/>
        <w:rPr>
          <w:rFonts w:ascii="黑体" w:eastAsia="黑体" w:hAnsi="宋体"/>
          <w:sz w:val="28"/>
          <w:szCs w:val="28"/>
        </w:rPr>
      </w:pPr>
      <w:r w:rsidRPr="00884846">
        <w:rPr>
          <w:rFonts w:ascii="黑体" w:eastAsia="黑体" w:hAnsi="宋体" w:hint="eastAsia"/>
          <w:sz w:val="28"/>
          <w:szCs w:val="28"/>
        </w:rPr>
        <w:t>一、竞聘的岗位及职数</w:t>
      </w:r>
    </w:p>
    <w:p w:rsidR="00421602" w:rsidRPr="00421602" w:rsidRDefault="00421602" w:rsidP="00DD32F5">
      <w:pPr>
        <w:spacing w:line="560" w:lineRule="exact"/>
        <w:ind w:left="560"/>
        <w:rPr>
          <w:rFonts w:ascii="黑体" w:eastAsia="黑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外国语学院副院长1名</w:t>
      </w:r>
      <w:r w:rsidR="000D3BBF">
        <w:rPr>
          <w:rFonts w:ascii="宋体" w:hAnsi="宋体" w:hint="eastAsia"/>
          <w:sz w:val="28"/>
          <w:szCs w:val="28"/>
        </w:rPr>
        <w:t>（主管教学工作）</w:t>
      </w:r>
      <w:r>
        <w:rPr>
          <w:rFonts w:ascii="宋体" w:hAnsi="宋体" w:hint="eastAsia"/>
          <w:sz w:val="28"/>
          <w:szCs w:val="28"/>
        </w:rPr>
        <w:t>。</w:t>
      </w:r>
    </w:p>
    <w:p w:rsidR="00CC0B71" w:rsidRPr="00853A0F" w:rsidRDefault="00421602" w:rsidP="00DD32F5">
      <w:pPr>
        <w:spacing w:line="560" w:lineRule="exact"/>
        <w:ind w:left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</w:t>
      </w:r>
      <w:r w:rsidR="00E94D5C" w:rsidRPr="00853A0F">
        <w:rPr>
          <w:rFonts w:ascii="黑体" w:eastAsia="黑体" w:hAnsi="宋体" w:hint="eastAsia"/>
          <w:sz w:val="28"/>
          <w:szCs w:val="28"/>
        </w:rPr>
        <w:t>、</w:t>
      </w:r>
      <w:r>
        <w:rPr>
          <w:rFonts w:ascii="黑体" w:eastAsia="黑体" w:hAnsi="宋体" w:hint="eastAsia"/>
          <w:sz w:val="28"/>
          <w:szCs w:val="28"/>
        </w:rPr>
        <w:t>应具备的</w:t>
      </w:r>
      <w:r w:rsidR="00E94D5C" w:rsidRPr="00853A0F">
        <w:rPr>
          <w:rFonts w:ascii="黑体" w:eastAsia="黑体" w:hAnsi="宋体" w:hint="eastAsia"/>
          <w:sz w:val="28"/>
          <w:szCs w:val="28"/>
        </w:rPr>
        <w:t>基本条件</w:t>
      </w:r>
    </w:p>
    <w:p w:rsidR="00E94D5C" w:rsidRDefault="005F755D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报名</w:t>
      </w:r>
      <w:r w:rsidR="003A4DEE">
        <w:rPr>
          <w:rFonts w:ascii="宋体" w:hAnsi="宋体" w:hint="eastAsia"/>
          <w:sz w:val="28"/>
          <w:szCs w:val="28"/>
        </w:rPr>
        <w:t>者应符合</w:t>
      </w:r>
      <w:r w:rsidR="001C0893" w:rsidRPr="0036411B">
        <w:rPr>
          <w:rFonts w:ascii="宋体" w:hAnsi="宋体"/>
          <w:sz w:val="28"/>
          <w:szCs w:val="28"/>
        </w:rPr>
        <w:t>《党政领导干部选拔任用工作条例》规定的基本条件</w:t>
      </w:r>
      <w:r w:rsidR="00E21CE1" w:rsidRPr="0036411B">
        <w:rPr>
          <w:rFonts w:ascii="宋体" w:hAnsi="宋体" w:hint="eastAsia"/>
          <w:sz w:val="28"/>
          <w:szCs w:val="28"/>
        </w:rPr>
        <w:t>，</w:t>
      </w:r>
      <w:r w:rsidR="003A4DEE">
        <w:rPr>
          <w:rFonts w:ascii="宋体" w:hAnsi="宋体" w:hint="eastAsia"/>
          <w:sz w:val="28"/>
          <w:szCs w:val="28"/>
        </w:rPr>
        <w:t>并具备下列</w:t>
      </w:r>
      <w:r w:rsidR="00052A7F">
        <w:rPr>
          <w:rFonts w:ascii="宋体" w:hAnsi="宋体" w:hint="eastAsia"/>
          <w:sz w:val="28"/>
          <w:szCs w:val="28"/>
        </w:rPr>
        <w:t>条件</w:t>
      </w:r>
      <w:r w:rsidR="00E94D5C" w:rsidRPr="00853A0F">
        <w:rPr>
          <w:rFonts w:ascii="宋体" w:hAnsi="宋体" w:hint="eastAsia"/>
          <w:sz w:val="28"/>
          <w:szCs w:val="28"/>
        </w:rPr>
        <w:t>：</w:t>
      </w:r>
    </w:p>
    <w:p w:rsidR="00A93AC6" w:rsidRPr="00A93AC6" w:rsidRDefault="00A93AC6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A93AC6">
        <w:rPr>
          <w:rFonts w:ascii="宋体" w:hAnsi="宋体" w:hint="eastAsia"/>
          <w:sz w:val="28"/>
          <w:szCs w:val="28"/>
        </w:rPr>
        <w:t>1.身体健康，年龄在退休前至少能履行一个任期的岗位职责。</w:t>
      </w:r>
    </w:p>
    <w:p w:rsidR="00A93AC6" w:rsidRPr="00A93AC6" w:rsidRDefault="00A93AC6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A93AC6">
        <w:rPr>
          <w:rFonts w:ascii="宋体" w:hAnsi="宋体" w:hint="eastAsia"/>
          <w:sz w:val="28"/>
          <w:szCs w:val="28"/>
        </w:rPr>
        <w:t>2.具有大学本科（含大学本科）以上学历。</w:t>
      </w:r>
    </w:p>
    <w:p w:rsidR="00A93AC6" w:rsidRPr="00A93AC6" w:rsidRDefault="004B3C1F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A93AC6" w:rsidRPr="00A93AC6">
        <w:rPr>
          <w:rFonts w:ascii="宋体" w:hAnsi="宋体" w:hint="eastAsia"/>
          <w:sz w:val="28"/>
          <w:szCs w:val="28"/>
        </w:rPr>
        <w:t>.具有副高级以上专业技术职务。</w:t>
      </w:r>
    </w:p>
    <w:p w:rsidR="00A93AC6" w:rsidRPr="00853A0F" w:rsidRDefault="004B3C1F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A93AC6" w:rsidRPr="00A93AC6">
        <w:rPr>
          <w:rFonts w:ascii="宋体" w:hAnsi="宋体" w:hint="eastAsia"/>
          <w:sz w:val="28"/>
          <w:szCs w:val="28"/>
        </w:rPr>
        <w:t>.</w:t>
      </w:r>
      <w:r w:rsidR="00421602">
        <w:rPr>
          <w:rFonts w:ascii="宋体" w:hAnsi="宋体" w:hint="eastAsia"/>
          <w:sz w:val="28"/>
          <w:szCs w:val="28"/>
        </w:rPr>
        <w:t>原则上应具备</w:t>
      </w:r>
      <w:r w:rsidR="00A93AC6" w:rsidRPr="00A93AC6">
        <w:rPr>
          <w:rFonts w:ascii="宋体" w:hAnsi="宋体" w:hint="eastAsia"/>
          <w:sz w:val="28"/>
          <w:szCs w:val="28"/>
        </w:rPr>
        <w:t>一年以上</w:t>
      </w:r>
      <w:r w:rsidR="00421602">
        <w:rPr>
          <w:rFonts w:ascii="宋体" w:hAnsi="宋体" w:hint="eastAsia"/>
          <w:sz w:val="28"/>
          <w:szCs w:val="28"/>
        </w:rPr>
        <w:t>管理工作</w:t>
      </w:r>
      <w:r w:rsidR="00A93AC6" w:rsidRPr="00A93AC6">
        <w:rPr>
          <w:rFonts w:ascii="宋体" w:hAnsi="宋体" w:hint="eastAsia"/>
          <w:sz w:val="28"/>
          <w:szCs w:val="28"/>
        </w:rPr>
        <w:t>经历。</w:t>
      </w:r>
    </w:p>
    <w:p w:rsidR="00E94D5C" w:rsidRPr="00853A0F" w:rsidRDefault="00421602" w:rsidP="00DD32F5">
      <w:pPr>
        <w:spacing w:line="560" w:lineRule="exact"/>
        <w:ind w:left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</w:t>
      </w:r>
      <w:r w:rsidR="00E94D5C" w:rsidRPr="00853A0F">
        <w:rPr>
          <w:rFonts w:ascii="黑体" w:eastAsia="黑体" w:hAnsi="宋体" w:hint="eastAsia"/>
          <w:sz w:val="28"/>
          <w:szCs w:val="28"/>
        </w:rPr>
        <w:t>、选拔程序和方法</w:t>
      </w:r>
    </w:p>
    <w:p w:rsidR="00E94D5C" w:rsidRPr="00853A0F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1.个人自荐；</w:t>
      </w:r>
    </w:p>
    <w:p w:rsidR="00E94D5C" w:rsidRPr="00853A0F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2.资格审查；</w:t>
      </w:r>
    </w:p>
    <w:p w:rsidR="00E94D5C" w:rsidRPr="00853A0F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3.</w:t>
      </w:r>
      <w:r w:rsidR="00D94CB1">
        <w:rPr>
          <w:rFonts w:ascii="宋体" w:hAnsi="宋体" w:hint="eastAsia"/>
          <w:sz w:val="28"/>
          <w:szCs w:val="28"/>
        </w:rPr>
        <w:t>竞聘</w:t>
      </w:r>
      <w:r w:rsidR="00996F5C">
        <w:rPr>
          <w:rFonts w:ascii="宋体" w:hAnsi="宋体" w:hint="eastAsia"/>
          <w:sz w:val="28"/>
          <w:szCs w:val="28"/>
        </w:rPr>
        <w:t>演讲</w:t>
      </w:r>
      <w:r w:rsidR="007E6C60">
        <w:rPr>
          <w:rFonts w:ascii="宋体" w:hAnsi="宋体" w:hint="eastAsia"/>
          <w:sz w:val="28"/>
          <w:szCs w:val="28"/>
        </w:rPr>
        <w:t>及</w:t>
      </w:r>
      <w:r w:rsidR="007D62E9">
        <w:rPr>
          <w:rFonts w:ascii="宋体" w:hAnsi="宋体" w:hint="eastAsia"/>
          <w:sz w:val="28"/>
          <w:szCs w:val="28"/>
        </w:rPr>
        <w:t>民主</w:t>
      </w:r>
      <w:r w:rsidRPr="00853A0F">
        <w:rPr>
          <w:rFonts w:ascii="宋体" w:hAnsi="宋体" w:hint="eastAsia"/>
          <w:sz w:val="28"/>
          <w:szCs w:val="28"/>
        </w:rPr>
        <w:t>咨询；</w:t>
      </w:r>
    </w:p>
    <w:p w:rsidR="00E94D5C" w:rsidRPr="00853A0F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4.确定考</w:t>
      </w:r>
      <w:r w:rsidR="000322EA">
        <w:rPr>
          <w:rFonts w:ascii="宋体" w:hAnsi="宋体" w:hint="eastAsia"/>
          <w:sz w:val="28"/>
          <w:szCs w:val="28"/>
        </w:rPr>
        <w:t>察</w:t>
      </w:r>
      <w:r w:rsidRPr="00853A0F">
        <w:rPr>
          <w:rFonts w:ascii="宋体" w:hAnsi="宋体" w:hint="eastAsia"/>
          <w:sz w:val="28"/>
          <w:szCs w:val="28"/>
        </w:rPr>
        <w:t>对象；</w:t>
      </w:r>
    </w:p>
    <w:p w:rsidR="00E94D5C" w:rsidRPr="00853A0F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5.组织考</w:t>
      </w:r>
      <w:r w:rsidR="000322EA">
        <w:rPr>
          <w:rFonts w:ascii="宋体" w:hAnsi="宋体" w:hint="eastAsia"/>
          <w:sz w:val="28"/>
          <w:szCs w:val="28"/>
        </w:rPr>
        <w:t>察</w:t>
      </w:r>
      <w:r w:rsidRPr="00853A0F">
        <w:rPr>
          <w:rFonts w:ascii="宋体" w:hAnsi="宋体" w:hint="eastAsia"/>
          <w:sz w:val="28"/>
          <w:szCs w:val="28"/>
        </w:rPr>
        <w:t>；</w:t>
      </w:r>
    </w:p>
    <w:p w:rsidR="00E94D5C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6.</w:t>
      </w:r>
      <w:r w:rsidR="007E6C60">
        <w:rPr>
          <w:rFonts w:ascii="宋体" w:hAnsi="宋体" w:hint="eastAsia"/>
          <w:sz w:val="28"/>
          <w:szCs w:val="28"/>
        </w:rPr>
        <w:t>党委常委会讨论决定拟任人选</w:t>
      </w:r>
      <w:r w:rsidRPr="00853A0F">
        <w:rPr>
          <w:rFonts w:ascii="宋体" w:hAnsi="宋体" w:hint="eastAsia"/>
          <w:sz w:val="28"/>
          <w:szCs w:val="28"/>
        </w:rPr>
        <w:t>；</w:t>
      </w:r>
    </w:p>
    <w:p w:rsidR="00957B60" w:rsidRPr="00957B60" w:rsidRDefault="00957B60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7.公示</w:t>
      </w:r>
      <w:r w:rsidR="00964691">
        <w:rPr>
          <w:rFonts w:ascii="宋体" w:hAnsi="宋体" w:hint="eastAsia"/>
          <w:sz w:val="28"/>
          <w:szCs w:val="28"/>
        </w:rPr>
        <w:t>；</w:t>
      </w:r>
    </w:p>
    <w:p w:rsidR="00957B60" w:rsidRPr="00964691" w:rsidRDefault="00052A7F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964691">
        <w:rPr>
          <w:rFonts w:ascii="宋体" w:hAnsi="宋体" w:hint="eastAsia"/>
          <w:sz w:val="28"/>
          <w:szCs w:val="28"/>
        </w:rPr>
        <w:t>8</w:t>
      </w:r>
      <w:r w:rsidR="00FD3DAD">
        <w:rPr>
          <w:rFonts w:ascii="宋体" w:hAnsi="宋体" w:hint="eastAsia"/>
          <w:sz w:val="28"/>
          <w:szCs w:val="28"/>
        </w:rPr>
        <w:t>.</w:t>
      </w:r>
      <w:r w:rsidR="007E6C60">
        <w:rPr>
          <w:rFonts w:ascii="宋体" w:hAnsi="宋体" w:hint="eastAsia"/>
          <w:sz w:val="28"/>
          <w:szCs w:val="28"/>
        </w:rPr>
        <w:t>聘任</w:t>
      </w:r>
      <w:r w:rsidR="00964691" w:rsidRPr="00964691">
        <w:rPr>
          <w:rFonts w:ascii="宋体" w:hAnsi="宋体" w:hint="eastAsia"/>
          <w:sz w:val="28"/>
          <w:szCs w:val="28"/>
        </w:rPr>
        <w:t>。</w:t>
      </w:r>
    </w:p>
    <w:p w:rsidR="00E94D5C" w:rsidRPr="00853A0F" w:rsidRDefault="00674DA2" w:rsidP="00DD32F5">
      <w:pPr>
        <w:spacing w:line="560" w:lineRule="exact"/>
        <w:ind w:left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四</w:t>
      </w:r>
      <w:r w:rsidR="00E94D5C" w:rsidRPr="00853A0F">
        <w:rPr>
          <w:rFonts w:ascii="黑体" w:eastAsia="黑体" w:hAnsi="宋体" w:hint="eastAsia"/>
          <w:sz w:val="28"/>
          <w:szCs w:val="28"/>
        </w:rPr>
        <w:t>、说明与要求</w:t>
      </w:r>
    </w:p>
    <w:p w:rsidR="00AD4494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1.</w:t>
      </w:r>
      <w:r w:rsidR="00F5321B">
        <w:rPr>
          <w:rFonts w:ascii="宋体" w:hAnsi="宋体" w:hint="eastAsia"/>
          <w:sz w:val="28"/>
          <w:szCs w:val="28"/>
        </w:rPr>
        <w:t>报名</w:t>
      </w:r>
      <w:r w:rsidR="00751BE9">
        <w:rPr>
          <w:rFonts w:ascii="宋体" w:hAnsi="宋体" w:hint="eastAsia"/>
          <w:sz w:val="28"/>
          <w:szCs w:val="28"/>
        </w:rPr>
        <w:t>者</w:t>
      </w:r>
      <w:r w:rsidRPr="00853A0F">
        <w:rPr>
          <w:rFonts w:ascii="宋体" w:hAnsi="宋体" w:hint="eastAsia"/>
          <w:sz w:val="28"/>
          <w:szCs w:val="28"/>
        </w:rPr>
        <w:t>填写《东北师范大学</w:t>
      </w:r>
      <w:r w:rsidR="0000501D">
        <w:rPr>
          <w:rFonts w:ascii="宋体" w:hAnsi="宋体" w:hint="eastAsia"/>
          <w:sz w:val="28"/>
          <w:szCs w:val="28"/>
        </w:rPr>
        <w:t>外国语</w:t>
      </w:r>
      <w:r w:rsidR="0036411B">
        <w:rPr>
          <w:rFonts w:ascii="宋体" w:hAnsi="宋体" w:hint="eastAsia"/>
          <w:sz w:val="28"/>
          <w:szCs w:val="28"/>
        </w:rPr>
        <w:t>学院</w:t>
      </w:r>
      <w:r w:rsidR="00D94CB1">
        <w:rPr>
          <w:rFonts w:ascii="宋体" w:hAnsi="宋体" w:hint="eastAsia"/>
          <w:sz w:val="28"/>
          <w:szCs w:val="28"/>
        </w:rPr>
        <w:t>副</w:t>
      </w:r>
      <w:r w:rsidR="0036411B">
        <w:rPr>
          <w:rFonts w:ascii="宋体" w:hAnsi="宋体" w:hint="eastAsia"/>
          <w:sz w:val="28"/>
          <w:szCs w:val="28"/>
        </w:rPr>
        <w:t>院长</w:t>
      </w:r>
      <w:r w:rsidR="00674DA2">
        <w:rPr>
          <w:rFonts w:ascii="宋体" w:hAnsi="宋体" w:hint="eastAsia"/>
          <w:sz w:val="28"/>
          <w:szCs w:val="28"/>
        </w:rPr>
        <w:t>竞聘</w:t>
      </w:r>
      <w:r w:rsidR="005F755D">
        <w:rPr>
          <w:rFonts w:ascii="宋体" w:hAnsi="宋体" w:hint="eastAsia"/>
          <w:sz w:val="28"/>
          <w:szCs w:val="28"/>
        </w:rPr>
        <w:t>报名表》，并向</w:t>
      </w:r>
      <w:r w:rsidRPr="00853A0F">
        <w:rPr>
          <w:rFonts w:ascii="宋体" w:hAnsi="宋体" w:hint="eastAsia"/>
          <w:sz w:val="28"/>
          <w:szCs w:val="28"/>
        </w:rPr>
        <w:t>咨询</w:t>
      </w:r>
      <w:r w:rsidR="00957B60">
        <w:rPr>
          <w:rFonts w:ascii="宋体" w:hAnsi="宋体" w:hint="eastAsia"/>
          <w:sz w:val="28"/>
          <w:szCs w:val="28"/>
        </w:rPr>
        <w:t>小组及</w:t>
      </w:r>
      <w:r w:rsidR="0000501D">
        <w:rPr>
          <w:rFonts w:ascii="宋体" w:hAnsi="宋体" w:hint="eastAsia"/>
          <w:sz w:val="28"/>
          <w:szCs w:val="28"/>
        </w:rPr>
        <w:t>外国语</w:t>
      </w:r>
      <w:r w:rsidR="00957B60">
        <w:rPr>
          <w:rFonts w:ascii="宋体" w:hAnsi="宋体" w:hint="eastAsia"/>
          <w:sz w:val="28"/>
          <w:szCs w:val="28"/>
        </w:rPr>
        <w:t>学院全体教职工</w:t>
      </w:r>
      <w:r w:rsidRPr="00853A0F">
        <w:rPr>
          <w:rFonts w:ascii="宋体" w:hAnsi="宋体" w:hint="eastAsia"/>
          <w:sz w:val="28"/>
          <w:szCs w:val="28"/>
        </w:rPr>
        <w:t>作</w:t>
      </w:r>
      <w:r w:rsidR="00D94CB1">
        <w:rPr>
          <w:rFonts w:ascii="宋体" w:hAnsi="宋体" w:hint="eastAsia"/>
          <w:sz w:val="28"/>
          <w:szCs w:val="28"/>
        </w:rPr>
        <w:t>1</w:t>
      </w:r>
      <w:r w:rsidR="003F783E">
        <w:rPr>
          <w:rFonts w:ascii="宋体" w:hAnsi="宋体" w:hint="eastAsia"/>
          <w:sz w:val="28"/>
          <w:szCs w:val="28"/>
        </w:rPr>
        <w:t>0</w:t>
      </w:r>
      <w:r w:rsidR="00996F5C">
        <w:rPr>
          <w:rFonts w:ascii="宋体" w:hAnsi="宋体" w:hint="eastAsia"/>
          <w:sz w:val="28"/>
          <w:szCs w:val="28"/>
        </w:rPr>
        <w:t>分钟的</w:t>
      </w:r>
      <w:r w:rsidR="00D94CB1">
        <w:rPr>
          <w:rFonts w:ascii="宋体" w:hAnsi="宋体" w:hint="eastAsia"/>
          <w:sz w:val="28"/>
          <w:szCs w:val="28"/>
        </w:rPr>
        <w:t>竞聘</w:t>
      </w:r>
      <w:r w:rsidR="00996F5C">
        <w:rPr>
          <w:rFonts w:ascii="宋体" w:hAnsi="宋体" w:hint="eastAsia"/>
          <w:sz w:val="28"/>
          <w:szCs w:val="28"/>
        </w:rPr>
        <w:t>演讲</w:t>
      </w:r>
      <w:r w:rsidR="00CA7843">
        <w:rPr>
          <w:rFonts w:ascii="宋体" w:hAnsi="宋体" w:hint="eastAsia"/>
          <w:sz w:val="28"/>
          <w:szCs w:val="28"/>
        </w:rPr>
        <w:t>（采用ppt形式）</w:t>
      </w:r>
      <w:r w:rsidRPr="00853A0F">
        <w:rPr>
          <w:rFonts w:ascii="宋体" w:hAnsi="宋体" w:hint="eastAsia"/>
          <w:sz w:val="28"/>
          <w:szCs w:val="28"/>
        </w:rPr>
        <w:t>。</w:t>
      </w:r>
      <w:r w:rsidR="006960A5">
        <w:rPr>
          <w:rFonts w:ascii="宋体" w:hAnsi="宋体" w:hint="eastAsia"/>
          <w:sz w:val="28"/>
          <w:szCs w:val="28"/>
        </w:rPr>
        <w:t>演讲</w:t>
      </w:r>
      <w:r w:rsidRPr="00853A0F">
        <w:rPr>
          <w:rFonts w:ascii="宋体" w:hAnsi="宋体" w:hint="eastAsia"/>
          <w:sz w:val="28"/>
          <w:szCs w:val="28"/>
        </w:rPr>
        <w:t>的主要内容为</w:t>
      </w:r>
      <w:r w:rsidR="0060762A">
        <w:rPr>
          <w:rFonts w:ascii="宋体" w:hAnsi="宋体" w:hint="eastAsia"/>
          <w:sz w:val="28"/>
          <w:szCs w:val="28"/>
        </w:rPr>
        <w:t>未来</w:t>
      </w:r>
      <w:r w:rsidRPr="00853A0F">
        <w:rPr>
          <w:rFonts w:ascii="宋体" w:hAnsi="宋体" w:hint="eastAsia"/>
          <w:sz w:val="28"/>
          <w:szCs w:val="28"/>
        </w:rPr>
        <w:t>三年任期内的工作目标和主要工作思路。</w:t>
      </w:r>
    </w:p>
    <w:p w:rsidR="00E94D5C" w:rsidRPr="00853A0F" w:rsidRDefault="00E94D5C" w:rsidP="00DD32F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2.</w:t>
      </w:r>
      <w:r w:rsidR="00D94CB1">
        <w:rPr>
          <w:rFonts w:ascii="宋体" w:hAnsi="宋体" w:hint="eastAsia"/>
          <w:sz w:val="28"/>
          <w:szCs w:val="28"/>
        </w:rPr>
        <w:t>竞聘</w:t>
      </w:r>
      <w:r w:rsidR="00964691">
        <w:rPr>
          <w:rFonts w:ascii="宋体" w:hAnsi="宋体" w:hint="eastAsia"/>
          <w:sz w:val="28"/>
          <w:szCs w:val="28"/>
        </w:rPr>
        <w:t>工作在学校党委统一领导下进行，由党委组织部</w:t>
      </w:r>
      <w:r w:rsidR="00CC0B71" w:rsidRPr="00CC0B71">
        <w:rPr>
          <w:rFonts w:ascii="宋体" w:hAnsi="宋体" w:hint="eastAsia"/>
          <w:sz w:val="28"/>
          <w:szCs w:val="28"/>
        </w:rPr>
        <w:t>具体组织实施，</w:t>
      </w:r>
      <w:r w:rsidRPr="00853A0F">
        <w:rPr>
          <w:rFonts w:ascii="宋体" w:hAnsi="宋体" w:hint="eastAsia"/>
          <w:sz w:val="28"/>
          <w:szCs w:val="28"/>
        </w:rPr>
        <w:t>成立东北师范大学</w:t>
      </w:r>
      <w:r w:rsidR="0086699C">
        <w:rPr>
          <w:rFonts w:ascii="宋体" w:hAnsi="宋体" w:hint="eastAsia"/>
          <w:sz w:val="28"/>
          <w:szCs w:val="28"/>
        </w:rPr>
        <w:t>外国语</w:t>
      </w:r>
      <w:r w:rsidR="0036411B">
        <w:rPr>
          <w:rFonts w:ascii="宋体" w:hAnsi="宋体" w:hint="eastAsia"/>
          <w:sz w:val="28"/>
          <w:szCs w:val="28"/>
        </w:rPr>
        <w:t>学院</w:t>
      </w:r>
      <w:r w:rsidR="00D94CB1">
        <w:rPr>
          <w:rFonts w:ascii="宋体" w:hAnsi="宋体" w:hint="eastAsia"/>
          <w:sz w:val="28"/>
          <w:szCs w:val="28"/>
        </w:rPr>
        <w:t>副</w:t>
      </w:r>
      <w:r w:rsidR="00271825">
        <w:rPr>
          <w:rFonts w:ascii="宋体" w:hAnsi="宋体" w:hint="eastAsia"/>
          <w:sz w:val="28"/>
          <w:szCs w:val="28"/>
        </w:rPr>
        <w:t>院长</w:t>
      </w:r>
      <w:r w:rsidR="00D94CB1">
        <w:rPr>
          <w:rFonts w:ascii="宋体" w:hAnsi="宋体" w:hint="eastAsia"/>
          <w:sz w:val="28"/>
          <w:szCs w:val="28"/>
        </w:rPr>
        <w:t>竞聘</w:t>
      </w:r>
      <w:r w:rsidRPr="00853A0F">
        <w:rPr>
          <w:rFonts w:ascii="宋体" w:hAnsi="宋体" w:hint="eastAsia"/>
          <w:sz w:val="28"/>
          <w:szCs w:val="28"/>
        </w:rPr>
        <w:t>咨询</w:t>
      </w:r>
      <w:r w:rsidR="00957B60">
        <w:rPr>
          <w:rFonts w:ascii="宋体" w:hAnsi="宋体" w:hint="eastAsia"/>
          <w:sz w:val="28"/>
          <w:szCs w:val="28"/>
        </w:rPr>
        <w:t>小组</w:t>
      </w:r>
      <w:r w:rsidR="008D5A9F">
        <w:rPr>
          <w:rFonts w:ascii="宋体" w:hAnsi="宋体" w:hint="eastAsia"/>
          <w:sz w:val="28"/>
          <w:szCs w:val="28"/>
        </w:rPr>
        <w:t>。</w:t>
      </w:r>
      <w:r w:rsidR="00D94CB1">
        <w:rPr>
          <w:rFonts w:ascii="宋体" w:hAnsi="宋体" w:hint="eastAsia"/>
          <w:sz w:val="28"/>
          <w:szCs w:val="28"/>
        </w:rPr>
        <w:t>竞聘</w:t>
      </w:r>
      <w:r w:rsidRPr="00853A0F">
        <w:rPr>
          <w:rFonts w:ascii="宋体" w:hAnsi="宋体" w:hint="eastAsia"/>
          <w:sz w:val="28"/>
          <w:szCs w:val="28"/>
        </w:rPr>
        <w:t>咨询</w:t>
      </w:r>
      <w:r w:rsidR="00957B60">
        <w:rPr>
          <w:rFonts w:ascii="宋体" w:hAnsi="宋体" w:hint="eastAsia"/>
          <w:sz w:val="28"/>
          <w:szCs w:val="28"/>
        </w:rPr>
        <w:t>小组及</w:t>
      </w:r>
      <w:r w:rsidR="0086699C">
        <w:rPr>
          <w:rFonts w:ascii="宋体" w:hAnsi="宋体" w:hint="eastAsia"/>
          <w:sz w:val="28"/>
          <w:szCs w:val="28"/>
        </w:rPr>
        <w:t>外国语</w:t>
      </w:r>
      <w:r w:rsidR="00957B60">
        <w:rPr>
          <w:rFonts w:ascii="宋体" w:hAnsi="宋体" w:hint="eastAsia"/>
          <w:sz w:val="28"/>
          <w:szCs w:val="28"/>
        </w:rPr>
        <w:t>学院全体教职工</w:t>
      </w:r>
      <w:r w:rsidRPr="00853A0F">
        <w:rPr>
          <w:rFonts w:ascii="宋体" w:hAnsi="宋体" w:hint="eastAsia"/>
          <w:sz w:val="28"/>
          <w:szCs w:val="28"/>
        </w:rPr>
        <w:t>的咨询结果</w:t>
      </w:r>
      <w:r w:rsidR="00D94CB1">
        <w:rPr>
          <w:rFonts w:ascii="宋体" w:hAnsi="宋体" w:hint="eastAsia"/>
          <w:sz w:val="28"/>
          <w:szCs w:val="28"/>
        </w:rPr>
        <w:t>作为</w:t>
      </w:r>
      <w:r w:rsidRPr="00853A0F">
        <w:rPr>
          <w:rFonts w:ascii="宋体" w:hAnsi="宋体" w:hint="eastAsia"/>
          <w:sz w:val="28"/>
          <w:szCs w:val="28"/>
        </w:rPr>
        <w:t>确定考</w:t>
      </w:r>
      <w:r w:rsidR="000322EA">
        <w:rPr>
          <w:rFonts w:ascii="宋体" w:hAnsi="宋体" w:hint="eastAsia"/>
          <w:sz w:val="28"/>
          <w:szCs w:val="28"/>
        </w:rPr>
        <w:t>察</w:t>
      </w:r>
      <w:r w:rsidRPr="00853A0F">
        <w:rPr>
          <w:rFonts w:ascii="宋体" w:hAnsi="宋体" w:hint="eastAsia"/>
          <w:sz w:val="28"/>
          <w:szCs w:val="28"/>
        </w:rPr>
        <w:t>对象和任用人选的重要参考</w:t>
      </w:r>
      <w:r w:rsidR="00751BE9">
        <w:rPr>
          <w:rFonts w:ascii="宋体" w:hAnsi="宋体" w:hint="eastAsia"/>
          <w:sz w:val="28"/>
          <w:szCs w:val="28"/>
        </w:rPr>
        <w:t>。</w:t>
      </w:r>
    </w:p>
    <w:p w:rsidR="00E94D5C" w:rsidRDefault="00C43B21" w:rsidP="00DD32F5">
      <w:pPr>
        <w:spacing w:line="560" w:lineRule="exact"/>
        <w:ind w:left="560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五</w:t>
      </w:r>
      <w:r w:rsidR="00E94D5C" w:rsidRPr="00853A0F">
        <w:rPr>
          <w:rFonts w:ascii="黑体" w:eastAsia="黑体" w:hAnsi="宋体" w:hint="eastAsia"/>
          <w:sz w:val="28"/>
          <w:szCs w:val="28"/>
        </w:rPr>
        <w:t>、工作日程安排</w:t>
      </w:r>
    </w:p>
    <w:p w:rsidR="00751BE9" w:rsidRPr="00312772" w:rsidRDefault="00751BE9" w:rsidP="00E94D5C">
      <w:pPr>
        <w:spacing w:line="400" w:lineRule="exact"/>
        <w:ind w:left="560"/>
        <w:rPr>
          <w:rFonts w:ascii="黑体" w:eastAsia="黑体" w:hAnsi="宋体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3240"/>
        <w:gridCol w:w="2554"/>
      </w:tblGrid>
      <w:tr w:rsidR="00E94D5C" w:rsidRPr="00312772" w:rsidTr="003F783E">
        <w:trPr>
          <w:trHeight w:val="58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312772" w:rsidRDefault="00E94D5C" w:rsidP="0031277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2772">
              <w:rPr>
                <w:rFonts w:ascii="宋体" w:hAnsi="宋体" w:cs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312772" w:rsidRDefault="00E94D5C" w:rsidP="0031277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2772">
              <w:rPr>
                <w:rFonts w:ascii="宋体" w:hAnsi="宋体" w:cs="宋体" w:hint="eastAsia"/>
                <w:b/>
                <w:sz w:val="28"/>
                <w:szCs w:val="28"/>
              </w:rPr>
              <w:t>内</w:t>
            </w:r>
            <w:r w:rsidRPr="00312772">
              <w:rPr>
                <w:rFonts w:ascii="宋体" w:hAnsi="宋体" w:hint="eastAsia"/>
                <w:b/>
                <w:sz w:val="28"/>
                <w:szCs w:val="28"/>
              </w:rPr>
              <w:t>容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312772" w:rsidRDefault="00E94D5C" w:rsidP="0031277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312772">
              <w:rPr>
                <w:rFonts w:ascii="宋体" w:hAnsi="宋体" w:hint="eastAsia"/>
                <w:b/>
                <w:sz w:val="28"/>
                <w:szCs w:val="28"/>
              </w:rPr>
              <w:t>地点</w:t>
            </w:r>
          </w:p>
        </w:tc>
      </w:tr>
      <w:tr w:rsidR="00E94D5C" w:rsidRPr="00AA143E" w:rsidTr="003F783E">
        <w:trPr>
          <w:trHeight w:val="1309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D9" w:rsidRDefault="007E6C60" w:rsidP="00E44CD9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201</w:t>
            </w:r>
            <w:r w:rsidR="00D94CB1">
              <w:rPr>
                <w:rFonts w:ascii="宋体" w:hAnsi="宋体" w:hint="eastAsia"/>
                <w:sz w:val="28"/>
                <w:szCs w:val="28"/>
              </w:rPr>
              <w:t>6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年</w:t>
            </w:r>
            <w:r w:rsidR="00D94CB1">
              <w:rPr>
                <w:rFonts w:ascii="宋体" w:hAnsi="宋体" w:hint="eastAsia"/>
                <w:sz w:val="28"/>
                <w:szCs w:val="28"/>
              </w:rPr>
              <w:t>1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月</w:t>
            </w:r>
            <w:r w:rsidR="00D94CB1">
              <w:rPr>
                <w:rFonts w:ascii="宋体" w:hAnsi="宋体" w:hint="eastAsia"/>
                <w:sz w:val="28"/>
                <w:szCs w:val="28"/>
              </w:rPr>
              <w:t>12</w:t>
            </w:r>
            <w:r w:rsidR="000C5374" w:rsidRPr="00AA143E">
              <w:rPr>
                <w:rFonts w:ascii="宋体" w:hAnsi="宋体" w:hint="eastAsia"/>
                <w:sz w:val="28"/>
                <w:szCs w:val="28"/>
              </w:rPr>
              <w:t>日</w:t>
            </w:r>
          </w:p>
          <w:p w:rsidR="00E94D5C" w:rsidRPr="00AA143E" w:rsidRDefault="00E44CD9" w:rsidP="00D94CB1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下</w:t>
            </w:r>
            <w:r w:rsidR="00330FF3">
              <w:rPr>
                <w:rFonts w:ascii="宋体" w:hAnsi="宋体" w:hint="eastAsia"/>
                <w:sz w:val="28"/>
                <w:szCs w:val="28"/>
              </w:rPr>
              <w:t>午</w:t>
            </w:r>
            <w:r w:rsidR="00D94CB1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:0</w:t>
            </w:r>
            <w:r w:rsidR="00330FF3">
              <w:rPr>
                <w:rFonts w:ascii="宋体" w:hAnsi="宋体" w:hint="eastAsia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72" w:rsidRDefault="00312772" w:rsidP="00312772">
            <w:pPr>
              <w:spacing w:line="32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</w:t>
            </w:r>
            <w:r w:rsidR="00DD3F79" w:rsidRPr="00AA143E">
              <w:rPr>
                <w:rFonts w:ascii="宋体" w:hAnsi="宋体" w:hint="eastAsia"/>
                <w:sz w:val="28"/>
                <w:szCs w:val="28"/>
              </w:rPr>
              <w:t>报名，</w:t>
            </w:r>
            <w:r>
              <w:rPr>
                <w:rFonts w:ascii="宋体" w:hAnsi="宋体" w:hint="eastAsia"/>
                <w:sz w:val="28"/>
                <w:szCs w:val="28"/>
              </w:rPr>
              <w:t>提</w:t>
            </w:r>
            <w:r w:rsidR="00BE0131" w:rsidRPr="00AA143E">
              <w:rPr>
                <w:rFonts w:ascii="宋体" w:hAnsi="宋体" w:hint="eastAsia"/>
                <w:sz w:val="28"/>
                <w:szCs w:val="28"/>
              </w:rPr>
              <w:t>交《</w:t>
            </w:r>
            <w:r w:rsidR="00330FF3">
              <w:rPr>
                <w:rFonts w:ascii="宋体" w:hAnsi="宋体" w:hint="eastAsia"/>
                <w:sz w:val="28"/>
                <w:szCs w:val="28"/>
              </w:rPr>
              <w:t>报名</w:t>
            </w:r>
            <w:r w:rsidR="00E94D5C" w:rsidRPr="00AA143E">
              <w:rPr>
                <w:rFonts w:ascii="宋体" w:hAnsi="宋体" w:hint="eastAsia"/>
                <w:sz w:val="28"/>
                <w:szCs w:val="28"/>
              </w:rPr>
              <w:t>表》</w:t>
            </w:r>
            <w:r>
              <w:rPr>
                <w:rFonts w:ascii="宋体" w:hAnsi="宋体" w:hint="eastAsia"/>
                <w:sz w:val="28"/>
                <w:szCs w:val="28"/>
              </w:rPr>
              <w:t>纸质版</w:t>
            </w:r>
            <w:r w:rsidR="00DD3F79" w:rsidRPr="00AA143E">
              <w:rPr>
                <w:rFonts w:ascii="宋体" w:hAnsi="宋体" w:hint="eastAsia"/>
                <w:sz w:val="28"/>
                <w:szCs w:val="28"/>
              </w:rPr>
              <w:t>及电子文档</w:t>
            </w:r>
            <w:r>
              <w:rPr>
                <w:rFonts w:ascii="宋体" w:hAnsi="宋体" w:hint="eastAsia"/>
                <w:sz w:val="28"/>
                <w:szCs w:val="28"/>
              </w:rPr>
              <w:t>。</w:t>
            </w:r>
          </w:p>
          <w:p w:rsidR="00E94D5C" w:rsidRPr="00AA143E" w:rsidRDefault="00D27986" w:rsidP="00312772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报名时请携带相关</w:t>
            </w:r>
            <w:r w:rsidR="000C5374" w:rsidRPr="00AA143E">
              <w:rPr>
                <w:rFonts w:ascii="宋体" w:hAnsi="宋体" w:hint="eastAsia"/>
                <w:sz w:val="28"/>
                <w:szCs w:val="28"/>
              </w:rPr>
              <w:t>证书原件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862" w:rsidRDefault="00E94D5C" w:rsidP="00AA143E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综合办公楼</w:t>
            </w:r>
          </w:p>
          <w:p w:rsidR="00E94D5C" w:rsidRPr="00AA143E" w:rsidRDefault="00E94D5C" w:rsidP="00AA14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52</w:t>
            </w:r>
            <w:r w:rsidR="00271825" w:rsidRPr="00AA143E">
              <w:rPr>
                <w:rFonts w:ascii="宋体" w:hAnsi="宋体" w:hint="eastAsia"/>
                <w:sz w:val="28"/>
                <w:szCs w:val="28"/>
              </w:rPr>
              <w:t>8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房间</w:t>
            </w:r>
          </w:p>
        </w:tc>
      </w:tr>
      <w:tr w:rsidR="00E94D5C" w:rsidRPr="00AA143E" w:rsidTr="003F783E">
        <w:trPr>
          <w:trHeight w:val="856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AA143E" w:rsidRDefault="000C5374" w:rsidP="003F78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201</w:t>
            </w:r>
            <w:r w:rsidR="003F783E">
              <w:rPr>
                <w:rFonts w:ascii="宋体" w:hAnsi="宋体" w:hint="eastAsia"/>
                <w:sz w:val="28"/>
                <w:szCs w:val="28"/>
              </w:rPr>
              <w:t>6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年</w:t>
            </w:r>
            <w:r w:rsidR="003F783E">
              <w:rPr>
                <w:rFonts w:ascii="宋体" w:hAnsi="宋体" w:hint="eastAsia"/>
                <w:sz w:val="28"/>
                <w:szCs w:val="28"/>
              </w:rPr>
              <w:t>1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月</w:t>
            </w:r>
            <w:r w:rsidR="003F783E">
              <w:rPr>
                <w:rFonts w:ascii="宋体" w:hAnsi="宋体" w:hint="eastAsia"/>
                <w:sz w:val="28"/>
                <w:szCs w:val="28"/>
              </w:rPr>
              <w:t>12</w:t>
            </w:r>
            <w:r w:rsidR="0086699C" w:rsidRPr="00AA143E">
              <w:rPr>
                <w:rFonts w:ascii="宋体" w:hAnsi="宋体" w:hint="eastAsia"/>
                <w:sz w:val="28"/>
                <w:szCs w:val="28"/>
              </w:rPr>
              <w:t>日</w:t>
            </w:r>
            <w:r w:rsidR="00330FF3">
              <w:rPr>
                <w:rFonts w:ascii="宋体" w:hAnsi="宋体" w:hint="eastAsia"/>
                <w:sz w:val="28"/>
                <w:szCs w:val="28"/>
              </w:rPr>
              <w:t>下午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AA143E" w:rsidRDefault="00E94D5C" w:rsidP="00AA14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资格审查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AA143E" w:rsidRDefault="003F783E" w:rsidP="00AA14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——</w:t>
            </w:r>
          </w:p>
        </w:tc>
      </w:tr>
      <w:tr w:rsidR="00E94D5C" w:rsidRPr="00AA143E" w:rsidTr="003F783E">
        <w:trPr>
          <w:trHeight w:val="74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AA143E" w:rsidRDefault="000C5374" w:rsidP="003F78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201</w:t>
            </w:r>
            <w:r w:rsidR="003F783E">
              <w:rPr>
                <w:rFonts w:ascii="宋体" w:hAnsi="宋体" w:hint="eastAsia"/>
                <w:sz w:val="28"/>
                <w:szCs w:val="28"/>
              </w:rPr>
              <w:t>6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年</w:t>
            </w:r>
            <w:r w:rsidR="003F783E">
              <w:rPr>
                <w:rFonts w:ascii="宋体" w:hAnsi="宋体" w:hint="eastAsia"/>
                <w:sz w:val="28"/>
                <w:szCs w:val="28"/>
              </w:rPr>
              <w:t>1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月</w:t>
            </w:r>
            <w:r w:rsidR="003F783E">
              <w:rPr>
                <w:rFonts w:ascii="宋体" w:hAnsi="宋体" w:hint="eastAsia"/>
                <w:sz w:val="28"/>
                <w:szCs w:val="28"/>
              </w:rPr>
              <w:t>13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日</w:t>
            </w:r>
            <w:r w:rsidR="00676BB7">
              <w:rPr>
                <w:rFonts w:ascii="宋体" w:hAnsi="宋体" w:hint="eastAsia"/>
                <w:sz w:val="28"/>
                <w:szCs w:val="28"/>
              </w:rPr>
              <w:t>下午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AA143E" w:rsidRDefault="00E94D5C" w:rsidP="003F78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A143E">
              <w:rPr>
                <w:rFonts w:ascii="宋体" w:hAnsi="宋体" w:hint="eastAsia"/>
                <w:sz w:val="28"/>
                <w:szCs w:val="28"/>
              </w:rPr>
              <w:t>召开</w:t>
            </w:r>
            <w:r w:rsidR="003F783E">
              <w:rPr>
                <w:rFonts w:ascii="宋体" w:hAnsi="宋体" w:hint="eastAsia"/>
                <w:sz w:val="28"/>
                <w:szCs w:val="28"/>
              </w:rPr>
              <w:t>竞聘</w:t>
            </w:r>
            <w:r w:rsidRPr="00AA143E">
              <w:rPr>
                <w:rFonts w:ascii="宋体" w:hAnsi="宋体" w:hint="eastAsia"/>
                <w:sz w:val="28"/>
                <w:szCs w:val="28"/>
              </w:rPr>
              <w:t>大会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D5C" w:rsidRPr="00AA143E" w:rsidRDefault="003F783E" w:rsidP="00AA143E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外国语学院报告厅</w:t>
            </w:r>
          </w:p>
        </w:tc>
      </w:tr>
    </w:tbl>
    <w:p w:rsidR="00E94D5C" w:rsidRDefault="00E94D5C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545A10" w:rsidRPr="00853A0F" w:rsidRDefault="00545A10" w:rsidP="00545A10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联 系 人：</w:t>
      </w:r>
      <w:r w:rsidR="0086699C">
        <w:rPr>
          <w:rFonts w:ascii="宋体" w:hAnsi="宋体" w:hint="eastAsia"/>
          <w:sz w:val="28"/>
          <w:szCs w:val="28"/>
        </w:rPr>
        <w:t>沈</w:t>
      </w:r>
      <w:r w:rsidR="005F755D">
        <w:rPr>
          <w:rFonts w:ascii="宋体" w:hAnsi="宋体" w:hint="eastAsia"/>
          <w:sz w:val="28"/>
          <w:szCs w:val="28"/>
        </w:rPr>
        <w:t xml:space="preserve">  </w:t>
      </w:r>
      <w:r w:rsidR="0086699C">
        <w:rPr>
          <w:rFonts w:ascii="宋体" w:hAnsi="宋体" w:hint="eastAsia"/>
          <w:sz w:val="28"/>
          <w:szCs w:val="28"/>
        </w:rPr>
        <w:t>迪</w:t>
      </w:r>
    </w:p>
    <w:p w:rsidR="00545A10" w:rsidRPr="00853A0F" w:rsidRDefault="00545A10" w:rsidP="00545A10">
      <w:pPr>
        <w:spacing w:line="400" w:lineRule="exact"/>
        <w:ind w:firstLineChars="200" w:firstLine="560"/>
        <w:rPr>
          <w:rFonts w:ascii="宋体" w:hAnsi="宋体"/>
        </w:rPr>
      </w:pPr>
      <w:r w:rsidRPr="00853A0F">
        <w:rPr>
          <w:rFonts w:ascii="宋体" w:hAnsi="宋体" w:hint="eastAsia"/>
          <w:sz w:val="28"/>
          <w:szCs w:val="28"/>
        </w:rPr>
        <w:t>联系电话：8509</w:t>
      </w:r>
      <w:r>
        <w:rPr>
          <w:rFonts w:ascii="宋体" w:hAnsi="宋体" w:hint="eastAsia"/>
          <w:sz w:val="28"/>
          <w:szCs w:val="28"/>
        </w:rPr>
        <w:t>9405</w:t>
      </w:r>
      <w:r w:rsidR="006A6FA4">
        <w:rPr>
          <w:rFonts w:ascii="宋体" w:hAnsi="宋体" w:hint="eastAsia"/>
          <w:sz w:val="28"/>
          <w:szCs w:val="28"/>
        </w:rPr>
        <w:t xml:space="preserve">  </w:t>
      </w:r>
    </w:p>
    <w:p w:rsidR="008D5A9F" w:rsidRDefault="00FD3DAD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    箱：</w:t>
      </w:r>
      <w:r w:rsidR="00676BB7">
        <w:rPr>
          <w:rFonts w:ascii="宋体" w:hAnsi="宋体" w:hint="eastAsia"/>
          <w:sz w:val="28"/>
          <w:szCs w:val="28"/>
        </w:rPr>
        <w:t>zzbgb</w:t>
      </w:r>
      <w:r>
        <w:rPr>
          <w:rFonts w:ascii="宋体" w:hAnsi="宋体" w:hint="eastAsia"/>
          <w:sz w:val="28"/>
          <w:szCs w:val="28"/>
        </w:rPr>
        <w:t>@nenu.edu.cn</w:t>
      </w:r>
    </w:p>
    <w:p w:rsidR="008D5A9F" w:rsidRPr="00853A0F" w:rsidRDefault="008D5A9F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E94D5C" w:rsidRPr="0086699C" w:rsidRDefault="00E94D5C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E94D5C" w:rsidRPr="00853A0F" w:rsidRDefault="00E94D5C" w:rsidP="00E94D5C">
      <w:pPr>
        <w:ind w:firstLine="570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>附：东北师范大学</w:t>
      </w:r>
      <w:r w:rsidR="0086699C">
        <w:rPr>
          <w:rFonts w:ascii="宋体" w:hAnsi="宋体" w:hint="eastAsia"/>
          <w:sz w:val="28"/>
          <w:szCs w:val="28"/>
        </w:rPr>
        <w:t>外国语</w:t>
      </w:r>
      <w:r w:rsidR="0036411B">
        <w:rPr>
          <w:rFonts w:ascii="宋体" w:hAnsi="宋体" w:hint="eastAsia"/>
          <w:sz w:val="28"/>
          <w:szCs w:val="28"/>
        </w:rPr>
        <w:t>学院</w:t>
      </w:r>
      <w:r w:rsidR="003F783E">
        <w:rPr>
          <w:rFonts w:ascii="宋体" w:hAnsi="宋体" w:hint="eastAsia"/>
          <w:sz w:val="28"/>
          <w:szCs w:val="28"/>
        </w:rPr>
        <w:t>副</w:t>
      </w:r>
      <w:r w:rsidR="0036411B">
        <w:rPr>
          <w:rFonts w:ascii="宋体" w:hAnsi="宋体" w:hint="eastAsia"/>
          <w:sz w:val="28"/>
          <w:szCs w:val="28"/>
        </w:rPr>
        <w:t>院长</w:t>
      </w:r>
      <w:r w:rsidR="00E02862">
        <w:rPr>
          <w:rFonts w:ascii="宋体" w:hAnsi="宋体" w:hint="eastAsia"/>
          <w:sz w:val="28"/>
          <w:szCs w:val="28"/>
        </w:rPr>
        <w:t>竞聘</w:t>
      </w:r>
      <w:r w:rsidR="005F755D">
        <w:rPr>
          <w:rFonts w:ascii="宋体" w:hAnsi="宋体" w:hint="eastAsia"/>
          <w:sz w:val="28"/>
          <w:szCs w:val="28"/>
        </w:rPr>
        <w:t>报名</w:t>
      </w:r>
      <w:r w:rsidRPr="00853A0F">
        <w:rPr>
          <w:rFonts w:ascii="宋体" w:hAnsi="宋体" w:hint="eastAsia"/>
          <w:sz w:val="28"/>
          <w:szCs w:val="28"/>
        </w:rPr>
        <w:t>表</w:t>
      </w:r>
    </w:p>
    <w:p w:rsidR="00E94D5C" w:rsidRPr="003F783E" w:rsidRDefault="00E94D5C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E94D5C" w:rsidRPr="00853A0F" w:rsidRDefault="00E94D5C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E94D5C" w:rsidRPr="00853A0F" w:rsidRDefault="00E94D5C" w:rsidP="00E94D5C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E94D5C" w:rsidRPr="00853A0F" w:rsidRDefault="00E94D5C" w:rsidP="00E94D5C">
      <w:pPr>
        <w:spacing w:line="40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 xml:space="preserve">                                   中共东北师范大学委员会</w:t>
      </w:r>
    </w:p>
    <w:p w:rsidR="00E94D5C" w:rsidRPr="00853A0F" w:rsidRDefault="00E94D5C" w:rsidP="00E94D5C">
      <w:pPr>
        <w:spacing w:line="40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 xml:space="preserve">                                   东  北  师  范  大  学</w:t>
      </w:r>
    </w:p>
    <w:p w:rsidR="00545A10" w:rsidRPr="00853A0F" w:rsidRDefault="00E94D5C" w:rsidP="00DD32F5">
      <w:pPr>
        <w:spacing w:line="400" w:lineRule="exact"/>
        <w:ind w:firstLineChars="200" w:firstLine="560"/>
        <w:jc w:val="center"/>
        <w:rPr>
          <w:rFonts w:ascii="宋体" w:hAnsi="宋体"/>
          <w:sz w:val="28"/>
          <w:szCs w:val="28"/>
        </w:rPr>
      </w:pPr>
      <w:r w:rsidRPr="00853A0F">
        <w:rPr>
          <w:rFonts w:ascii="宋体" w:hAnsi="宋体" w:hint="eastAsia"/>
          <w:sz w:val="28"/>
          <w:szCs w:val="28"/>
        </w:rPr>
        <w:t xml:space="preserve">                                   20</w:t>
      </w:r>
      <w:r w:rsidR="00271825">
        <w:rPr>
          <w:rFonts w:ascii="宋体" w:hAnsi="宋体" w:hint="eastAsia"/>
          <w:sz w:val="28"/>
          <w:szCs w:val="28"/>
        </w:rPr>
        <w:t>1</w:t>
      </w:r>
      <w:r w:rsidR="003F783E">
        <w:rPr>
          <w:rFonts w:ascii="宋体" w:hAnsi="宋体" w:hint="eastAsia"/>
          <w:sz w:val="28"/>
          <w:szCs w:val="28"/>
        </w:rPr>
        <w:t>6</w:t>
      </w:r>
      <w:r w:rsidRPr="00853A0F">
        <w:rPr>
          <w:rFonts w:ascii="宋体" w:hAnsi="宋体" w:hint="eastAsia"/>
          <w:sz w:val="28"/>
          <w:szCs w:val="28"/>
        </w:rPr>
        <w:t>年</w:t>
      </w:r>
      <w:r w:rsidR="003F783E">
        <w:rPr>
          <w:rFonts w:ascii="宋体" w:hAnsi="宋体" w:hint="eastAsia"/>
          <w:sz w:val="28"/>
          <w:szCs w:val="28"/>
        </w:rPr>
        <w:t>1</w:t>
      </w:r>
      <w:r w:rsidRPr="00853A0F">
        <w:rPr>
          <w:rFonts w:ascii="宋体" w:hAnsi="宋体" w:hint="eastAsia"/>
          <w:sz w:val="28"/>
          <w:szCs w:val="28"/>
        </w:rPr>
        <w:t>月</w:t>
      </w:r>
      <w:r w:rsidR="003F783E">
        <w:rPr>
          <w:rFonts w:ascii="宋体" w:hAnsi="宋体" w:hint="eastAsia"/>
          <w:sz w:val="28"/>
          <w:szCs w:val="28"/>
        </w:rPr>
        <w:t>11</w:t>
      </w:r>
      <w:r w:rsidRPr="00853A0F">
        <w:rPr>
          <w:rFonts w:ascii="宋体" w:hAnsi="宋体" w:hint="eastAsia"/>
          <w:sz w:val="28"/>
          <w:szCs w:val="28"/>
        </w:rPr>
        <w:t>日</w:t>
      </w:r>
    </w:p>
    <w:sectPr w:rsidR="00545A10" w:rsidRPr="00853A0F" w:rsidSect="00E94D5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7F" w:rsidRDefault="006D597F" w:rsidP="0000501D">
      <w:r>
        <w:separator/>
      </w:r>
    </w:p>
  </w:endnote>
  <w:endnote w:type="continuationSeparator" w:id="1">
    <w:p w:rsidR="006D597F" w:rsidRDefault="006D597F" w:rsidP="00005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7F" w:rsidRDefault="006D597F" w:rsidP="0000501D">
      <w:r>
        <w:separator/>
      </w:r>
    </w:p>
  </w:footnote>
  <w:footnote w:type="continuationSeparator" w:id="1">
    <w:p w:rsidR="006D597F" w:rsidRDefault="006D597F" w:rsidP="00005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D5C"/>
    <w:rsid w:val="0000501D"/>
    <w:rsid w:val="000322EA"/>
    <w:rsid w:val="00052A7F"/>
    <w:rsid w:val="000676F4"/>
    <w:rsid w:val="00091B0F"/>
    <w:rsid w:val="000C5374"/>
    <w:rsid w:val="000D3BBF"/>
    <w:rsid w:val="000E7892"/>
    <w:rsid w:val="001555A3"/>
    <w:rsid w:val="001C0893"/>
    <w:rsid w:val="00247986"/>
    <w:rsid w:val="00271825"/>
    <w:rsid w:val="00277CA3"/>
    <w:rsid w:val="00277ECB"/>
    <w:rsid w:val="002B0B15"/>
    <w:rsid w:val="00312772"/>
    <w:rsid w:val="00330FF3"/>
    <w:rsid w:val="00336677"/>
    <w:rsid w:val="0036411B"/>
    <w:rsid w:val="003A4DEE"/>
    <w:rsid w:val="003D5F93"/>
    <w:rsid w:val="003E5D4E"/>
    <w:rsid w:val="003F783E"/>
    <w:rsid w:val="00421602"/>
    <w:rsid w:val="00451E8F"/>
    <w:rsid w:val="00452558"/>
    <w:rsid w:val="004663FD"/>
    <w:rsid w:val="004B3C1F"/>
    <w:rsid w:val="00545A10"/>
    <w:rsid w:val="00592359"/>
    <w:rsid w:val="00596745"/>
    <w:rsid w:val="005C4DA7"/>
    <w:rsid w:val="005F755D"/>
    <w:rsid w:val="0060762A"/>
    <w:rsid w:val="00607869"/>
    <w:rsid w:val="0062532C"/>
    <w:rsid w:val="0063445D"/>
    <w:rsid w:val="006543BF"/>
    <w:rsid w:val="00674DA2"/>
    <w:rsid w:val="00676BB7"/>
    <w:rsid w:val="00690F4C"/>
    <w:rsid w:val="006960A5"/>
    <w:rsid w:val="006A6FA4"/>
    <w:rsid w:val="006D597F"/>
    <w:rsid w:val="006F1E18"/>
    <w:rsid w:val="00751BE9"/>
    <w:rsid w:val="007D62E9"/>
    <w:rsid w:val="007E2BD4"/>
    <w:rsid w:val="007E6C60"/>
    <w:rsid w:val="007E703B"/>
    <w:rsid w:val="007F2EB3"/>
    <w:rsid w:val="007F3EA7"/>
    <w:rsid w:val="007F4885"/>
    <w:rsid w:val="007F76D9"/>
    <w:rsid w:val="00853A0F"/>
    <w:rsid w:val="0086699C"/>
    <w:rsid w:val="00872A05"/>
    <w:rsid w:val="008D5A9F"/>
    <w:rsid w:val="0092697E"/>
    <w:rsid w:val="00957B60"/>
    <w:rsid w:val="00964691"/>
    <w:rsid w:val="00996F5C"/>
    <w:rsid w:val="009D2943"/>
    <w:rsid w:val="00A93AC6"/>
    <w:rsid w:val="00AA143E"/>
    <w:rsid w:val="00AA5C54"/>
    <w:rsid w:val="00AB6CD1"/>
    <w:rsid w:val="00AD4494"/>
    <w:rsid w:val="00B36A95"/>
    <w:rsid w:val="00B60C2F"/>
    <w:rsid w:val="00B6570B"/>
    <w:rsid w:val="00B7407B"/>
    <w:rsid w:val="00B95EE6"/>
    <w:rsid w:val="00BE0131"/>
    <w:rsid w:val="00BE77BD"/>
    <w:rsid w:val="00BF1277"/>
    <w:rsid w:val="00BF5215"/>
    <w:rsid w:val="00C02078"/>
    <w:rsid w:val="00C369CB"/>
    <w:rsid w:val="00C43B21"/>
    <w:rsid w:val="00C66934"/>
    <w:rsid w:val="00CA7843"/>
    <w:rsid w:val="00CB420A"/>
    <w:rsid w:val="00CC0B71"/>
    <w:rsid w:val="00CE2027"/>
    <w:rsid w:val="00D27986"/>
    <w:rsid w:val="00D63FE2"/>
    <w:rsid w:val="00D94CB1"/>
    <w:rsid w:val="00DD32F5"/>
    <w:rsid w:val="00DD3F79"/>
    <w:rsid w:val="00E02862"/>
    <w:rsid w:val="00E21CE1"/>
    <w:rsid w:val="00E44CD9"/>
    <w:rsid w:val="00E83848"/>
    <w:rsid w:val="00E94D5C"/>
    <w:rsid w:val="00F40BE1"/>
    <w:rsid w:val="00F5321B"/>
    <w:rsid w:val="00FD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4D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4D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1825"/>
    <w:rPr>
      <w:sz w:val="18"/>
      <w:szCs w:val="18"/>
    </w:rPr>
  </w:style>
  <w:style w:type="paragraph" w:styleId="a5">
    <w:name w:val="Body Text Indent"/>
    <w:basedOn w:val="a"/>
    <w:rsid w:val="00E21CE1"/>
    <w:pPr>
      <w:spacing w:line="500" w:lineRule="exact"/>
      <w:ind w:firstLineChars="200" w:firstLine="560"/>
    </w:pPr>
    <w:rPr>
      <w:rFonts w:ascii="仿宋_GB2312" w:eastAsia="仿宋_GB2312"/>
      <w:sz w:val="28"/>
    </w:rPr>
  </w:style>
  <w:style w:type="paragraph" w:styleId="a6">
    <w:name w:val="Normal (Web)"/>
    <w:basedOn w:val="a"/>
    <w:rsid w:val="003A4D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"/>
    <w:rsid w:val="000050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0501D"/>
    <w:rPr>
      <w:kern w:val="2"/>
      <w:sz w:val="18"/>
      <w:szCs w:val="18"/>
    </w:rPr>
  </w:style>
  <w:style w:type="paragraph" w:styleId="a8">
    <w:name w:val="footer"/>
    <w:basedOn w:val="a"/>
    <w:link w:val="Char0"/>
    <w:rsid w:val="000050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00501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136</Words>
  <Characters>777</Characters>
  <Application>Microsoft Office Word</Application>
  <DocSecurity>0</DocSecurity>
  <Lines>6</Lines>
  <Paragraphs>1</Paragraphs>
  <ScaleCrop>false</ScaleCrop>
  <Company>微软中国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关于公开招聘东北师范大学档案馆馆长的公告</dc:title>
  <dc:creator>微软用户</dc:creator>
  <cp:lastModifiedBy>thtfpc user</cp:lastModifiedBy>
  <cp:revision>12</cp:revision>
  <cp:lastPrinted>2014-03-26T02:41:00Z</cp:lastPrinted>
  <dcterms:created xsi:type="dcterms:W3CDTF">2016-01-10T10:22:00Z</dcterms:created>
  <dcterms:modified xsi:type="dcterms:W3CDTF">2016-01-11T02:00:00Z</dcterms:modified>
</cp:coreProperties>
</file>